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F324D" w14:textId="77777777" w:rsidR="00666E9E" w:rsidRDefault="004817AA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</w:t>
      </w:r>
    </w:p>
    <w:p w14:paraId="28B85E42" w14:textId="63A30278" w:rsidR="00666E9E" w:rsidRDefault="004817AA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 </w:t>
      </w:r>
      <w:bookmarkStart w:id="0" w:name="OLE_LINK1"/>
      <w:r>
        <w:rPr>
          <w:rFonts w:ascii="黑体" w:eastAsia="黑体" w:hAnsi="黑体" w:cs="黑体" w:hint="eastAsia"/>
        </w:rPr>
        <w:t>南京林业大学</w:t>
      </w:r>
      <w:r>
        <w:rPr>
          <w:rFonts w:ascii="黑体" w:eastAsia="黑体" w:hAnsi="黑体" w:cs="黑体" w:hint="eastAsia"/>
        </w:rPr>
        <w:t>2025</w:t>
      </w:r>
      <w:r>
        <w:rPr>
          <w:rFonts w:ascii="黑体" w:eastAsia="黑体" w:hAnsi="黑体" w:cs="黑体" w:hint="eastAsia"/>
        </w:rPr>
        <w:t>年</w:t>
      </w:r>
      <w:r>
        <w:rPr>
          <w:rFonts w:ascii="黑体" w:eastAsia="黑体" w:hAnsi="黑体" w:cs="黑体" w:hint="eastAsia"/>
          <w:u w:val="single"/>
        </w:rPr>
        <w:t>_</w:t>
      </w:r>
      <w:r w:rsidR="001561DE" w:rsidRPr="001561DE">
        <w:rPr>
          <w:rFonts w:ascii="黑体" w:eastAsia="黑体" w:hAnsi="黑体" w:cs="黑体" w:hint="eastAsia"/>
          <w:u w:val="single"/>
        </w:rPr>
        <w:t>智能工程与应用</w:t>
      </w:r>
      <w:r>
        <w:rPr>
          <w:rFonts w:ascii="黑体" w:eastAsia="黑体" w:hAnsi="黑体" w:cs="黑体" w:hint="eastAsia"/>
          <w:u w:val="single"/>
        </w:rPr>
        <w:t>_</w:t>
      </w:r>
      <w:r>
        <w:rPr>
          <w:rFonts w:ascii="黑体" w:eastAsia="黑体" w:hAnsi="黑体" w:cs="黑体" w:hint="eastAsia"/>
        </w:rPr>
        <w:t>微专业招生报名表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631"/>
      </w:tblGrid>
      <w:tr w:rsidR="00666E9E" w14:paraId="5100C773" w14:textId="77777777">
        <w:tc>
          <w:tcPr>
            <w:tcW w:w="1555" w:type="dxa"/>
            <w:shd w:val="clear" w:color="auto" w:fill="auto"/>
          </w:tcPr>
          <w:p w14:paraId="70CDA15C" w14:textId="77777777" w:rsidR="00666E9E" w:rsidRDefault="004817AA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14:paraId="6F1B8DD0" w14:textId="77777777" w:rsidR="00666E9E" w:rsidRDefault="00666E9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2FB1E00" w14:textId="77777777" w:rsidR="00666E9E" w:rsidRDefault="004817AA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学号</w:t>
            </w:r>
          </w:p>
        </w:tc>
        <w:tc>
          <w:tcPr>
            <w:tcW w:w="2631" w:type="dxa"/>
            <w:shd w:val="clear" w:color="auto" w:fill="auto"/>
          </w:tcPr>
          <w:p w14:paraId="749D281F" w14:textId="77777777" w:rsidR="00666E9E" w:rsidRDefault="00666E9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666E9E" w14:paraId="512E099B" w14:textId="77777777">
        <w:tc>
          <w:tcPr>
            <w:tcW w:w="1555" w:type="dxa"/>
            <w:shd w:val="clear" w:color="auto" w:fill="auto"/>
          </w:tcPr>
          <w:p w14:paraId="7B1D8287" w14:textId="77777777" w:rsidR="00666E9E" w:rsidRDefault="004817AA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学院</w:t>
            </w:r>
          </w:p>
        </w:tc>
        <w:tc>
          <w:tcPr>
            <w:tcW w:w="2693" w:type="dxa"/>
            <w:shd w:val="clear" w:color="auto" w:fill="auto"/>
          </w:tcPr>
          <w:p w14:paraId="1A504157" w14:textId="77777777" w:rsidR="00666E9E" w:rsidRDefault="00666E9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0F0E4BA" w14:textId="77777777" w:rsidR="00666E9E" w:rsidRDefault="004817AA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专业</w:t>
            </w:r>
          </w:p>
        </w:tc>
        <w:tc>
          <w:tcPr>
            <w:tcW w:w="2631" w:type="dxa"/>
            <w:shd w:val="clear" w:color="auto" w:fill="auto"/>
          </w:tcPr>
          <w:p w14:paraId="5D23315B" w14:textId="77777777" w:rsidR="00666E9E" w:rsidRDefault="00666E9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666E9E" w14:paraId="19ED9719" w14:textId="77777777">
        <w:tc>
          <w:tcPr>
            <w:tcW w:w="1555" w:type="dxa"/>
            <w:shd w:val="clear" w:color="auto" w:fill="auto"/>
          </w:tcPr>
          <w:p w14:paraId="08CC0E7E" w14:textId="77777777" w:rsidR="00666E9E" w:rsidRDefault="004817AA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年级</w:t>
            </w:r>
          </w:p>
        </w:tc>
        <w:tc>
          <w:tcPr>
            <w:tcW w:w="2693" w:type="dxa"/>
            <w:shd w:val="clear" w:color="auto" w:fill="auto"/>
          </w:tcPr>
          <w:p w14:paraId="33C460A2" w14:textId="77777777" w:rsidR="00666E9E" w:rsidRDefault="00666E9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7732F4E" w14:textId="77777777" w:rsidR="00666E9E" w:rsidRDefault="004817AA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政治面貌</w:t>
            </w:r>
          </w:p>
        </w:tc>
        <w:tc>
          <w:tcPr>
            <w:tcW w:w="2631" w:type="dxa"/>
            <w:shd w:val="clear" w:color="auto" w:fill="auto"/>
          </w:tcPr>
          <w:p w14:paraId="0786218C" w14:textId="77777777" w:rsidR="00666E9E" w:rsidRDefault="00666E9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666E9E" w14:paraId="534996E8" w14:textId="77777777">
        <w:tc>
          <w:tcPr>
            <w:tcW w:w="1555" w:type="dxa"/>
            <w:shd w:val="clear" w:color="auto" w:fill="auto"/>
          </w:tcPr>
          <w:p w14:paraId="49686995" w14:textId="77777777" w:rsidR="00666E9E" w:rsidRDefault="004817AA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联系电话</w:t>
            </w:r>
          </w:p>
        </w:tc>
        <w:tc>
          <w:tcPr>
            <w:tcW w:w="2693" w:type="dxa"/>
            <w:shd w:val="clear" w:color="auto" w:fill="auto"/>
          </w:tcPr>
          <w:p w14:paraId="38179E3C" w14:textId="77777777" w:rsidR="00666E9E" w:rsidRDefault="00666E9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BFC205A" w14:textId="77777777" w:rsidR="00666E9E" w:rsidRDefault="004817AA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Q</w:t>
            </w:r>
            <w:r>
              <w:rPr>
                <w:rFonts w:ascii="宋体" w:eastAsia="宋体" w:hAnsi="宋体"/>
                <w:sz w:val="28"/>
              </w:rPr>
              <w:t>Q</w:t>
            </w:r>
            <w:r>
              <w:rPr>
                <w:rFonts w:ascii="宋体" w:eastAsia="宋体" w:hAnsi="宋体" w:hint="eastAsia"/>
                <w:sz w:val="28"/>
              </w:rPr>
              <w:t>号码</w:t>
            </w:r>
          </w:p>
        </w:tc>
        <w:tc>
          <w:tcPr>
            <w:tcW w:w="2631" w:type="dxa"/>
            <w:shd w:val="clear" w:color="auto" w:fill="auto"/>
          </w:tcPr>
          <w:p w14:paraId="1156DDE2" w14:textId="77777777" w:rsidR="00666E9E" w:rsidRDefault="00666E9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666E9E" w14:paraId="2CE8DFEA" w14:textId="77777777">
        <w:tc>
          <w:tcPr>
            <w:tcW w:w="4248" w:type="dxa"/>
            <w:gridSpan w:val="2"/>
            <w:shd w:val="clear" w:color="auto" w:fill="auto"/>
          </w:tcPr>
          <w:p w14:paraId="494D15DD" w14:textId="77777777" w:rsidR="00666E9E" w:rsidRDefault="004817AA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入学以来平均学分绩点</w:t>
            </w:r>
          </w:p>
        </w:tc>
        <w:tc>
          <w:tcPr>
            <w:tcW w:w="4048" w:type="dxa"/>
            <w:gridSpan w:val="2"/>
            <w:shd w:val="clear" w:color="auto" w:fill="auto"/>
          </w:tcPr>
          <w:p w14:paraId="1112B07E" w14:textId="77777777" w:rsidR="00666E9E" w:rsidRDefault="00666E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666E9E" w14:paraId="359AA677" w14:textId="77777777">
        <w:tc>
          <w:tcPr>
            <w:tcW w:w="4248" w:type="dxa"/>
            <w:gridSpan w:val="2"/>
            <w:shd w:val="clear" w:color="auto" w:fill="auto"/>
          </w:tcPr>
          <w:p w14:paraId="03B8CC00" w14:textId="77777777" w:rsidR="00666E9E" w:rsidRDefault="004817AA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英语四、六级成绩（专四）</w:t>
            </w:r>
          </w:p>
        </w:tc>
        <w:tc>
          <w:tcPr>
            <w:tcW w:w="4048" w:type="dxa"/>
            <w:gridSpan w:val="2"/>
            <w:shd w:val="clear" w:color="auto" w:fill="auto"/>
          </w:tcPr>
          <w:p w14:paraId="179DE305" w14:textId="77777777" w:rsidR="00666E9E" w:rsidRDefault="00666E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666E9E" w14:paraId="5DA16988" w14:textId="77777777">
        <w:tc>
          <w:tcPr>
            <w:tcW w:w="4248" w:type="dxa"/>
            <w:gridSpan w:val="2"/>
            <w:shd w:val="clear" w:color="auto" w:fill="auto"/>
          </w:tcPr>
          <w:p w14:paraId="7088C402" w14:textId="77777777" w:rsidR="00666E9E" w:rsidRDefault="004817AA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计算机等级考试通过情况</w:t>
            </w:r>
          </w:p>
        </w:tc>
        <w:tc>
          <w:tcPr>
            <w:tcW w:w="4048" w:type="dxa"/>
            <w:gridSpan w:val="2"/>
            <w:shd w:val="clear" w:color="auto" w:fill="auto"/>
          </w:tcPr>
          <w:p w14:paraId="29671550" w14:textId="77777777" w:rsidR="00666E9E" w:rsidRDefault="00666E9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A6FA6" w14:paraId="7CBBB7CB" w14:textId="77777777">
        <w:tc>
          <w:tcPr>
            <w:tcW w:w="4248" w:type="dxa"/>
            <w:gridSpan w:val="2"/>
            <w:shd w:val="clear" w:color="auto" w:fill="auto"/>
          </w:tcPr>
          <w:p w14:paraId="7986F818" w14:textId="13346177" w:rsidR="001A6FA6" w:rsidRDefault="001A6FA6" w:rsidP="001A6FA6">
            <w:pPr>
              <w:jc w:val="left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学科竞赛获奖（提供证书复印件）</w:t>
            </w:r>
          </w:p>
        </w:tc>
        <w:tc>
          <w:tcPr>
            <w:tcW w:w="4048" w:type="dxa"/>
            <w:gridSpan w:val="2"/>
            <w:shd w:val="clear" w:color="auto" w:fill="auto"/>
          </w:tcPr>
          <w:p w14:paraId="49E8A2D6" w14:textId="77777777" w:rsidR="001A6FA6" w:rsidRPr="001A6FA6" w:rsidRDefault="001A6FA6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666E9E" w14:paraId="62C22B7C" w14:textId="77777777">
        <w:tc>
          <w:tcPr>
            <w:tcW w:w="8296" w:type="dxa"/>
            <w:gridSpan w:val="4"/>
            <w:shd w:val="clear" w:color="auto" w:fill="auto"/>
          </w:tcPr>
          <w:p w14:paraId="745181D6" w14:textId="77777777" w:rsidR="00666E9E" w:rsidRDefault="004817AA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申请说明</w:t>
            </w:r>
          </w:p>
        </w:tc>
      </w:tr>
      <w:tr w:rsidR="00666E9E" w14:paraId="5EC6B9AB" w14:textId="77777777" w:rsidTr="001A6FA6">
        <w:trPr>
          <w:trHeight w:val="6071"/>
        </w:trPr>
        <w:tc>
          <w:tcPr>
            <w:tcW w:w="8296" w:type="dxa"/>
            <w:gridSpan w:val="4"/>
            <w:shd w:val="clear" w:color="auto" w:fill="auto"/>
          </w:tcPr>
          <w:p w14:paraId="08383266" w14:textId="77777777" w:rsidR="00666E9E" w:rsidRDefault="004817AA">
            <w:pPr>
              <w:jc w:val="left"/>
            </w:pPr>
            <w:r>
              <w:rPr>
                <w:rFonts w:hint="eastAsia"/>
              </w:rPr>
              <w:t>（个人简介及选择该微专业的理由等）</w:t>
            </w:r>
          </w:p>
          <w:p w14:paraId="5D7781A7" w14:textId="77777777" w:rsidR="0098192F" w:rsidRDefault="0098192F">
            <w:pPr>
              <w:jc w:val="left"/>
            </w:pPr>
          </w:p>
          <w:p w14:paraId="728D3D66" w14:textId="77777777" w:rsidR="0098192F" w:rsidRDefault="0098192F">
            <w:pPr>
              <w:jc w:val="left"/>
            </w:pPr>
          </w:p>
          <w:p w14:paraId="5CA35374" w14:textId="77777777" w:rsidR="0098192F" w:rsidRDefault="0098192F">
            <w:pPr>
              <w:jc w:val="left"/>
            </w:pPr>
          </w:p>
          <w:p w14:paraId="303F1FAD" w14:textId="77777777" w:rsidR="0098192F" w:rsidRDefault="0098192F">
            <w:pPr>
              <w:jc w:val="left"/>
            </w:pPr>
          </w:p>
          <w:p w14:paraId="52678C66" w14:textId="77777777" w:rsidR="0098192F" w:rsidRDefault="0098192F">
            <w:pPr>
              <w:jc w:val="left"/>
            </w:pPr>
          </w:p>
          <w:p w14:paraId="3DF80374" w14:textId="77777777" w:rsidR="0098192F" w:rsidRDefault="0098192F">
            <w:pPr>
              <w:jc w:val="left"/>
            </w:pPr>
          </w:p>
          <w:p w14:paraId="6E2F57E4" w14:textId="77777777" w:rsidR="0098192F" w:rsidRDefault="0098192F">
            <w:pPr>
              <w:jc w:val="left"/>
            </w:pPr>
          </w:p>
          <w:p w14:paraId="68DAE1AF" w14:textId="6EA940FF" w:rsidR="0098192F" w:rsidRDefault="0098192F">
            <w:pPr>
              <w:jc w:val="left"/>
              <w:rPr>
                <w:rFonts w:ascii="宋体" w:eastAsia="宋体" w:hAnsi="宋体" w:hint="eastAsia"/>
                <w:sz w:val="28"/>
              </w:rPr>
            </w:pPr>
            <w:bookmarkStart w:id="1" w:name="_GoBack"/>
            <w:bookmarkEnd w:id="1"/>
          </w:p>
        </w:tc>
      </w:tr>
      <w:bookmarkEnd w:id="0"/>
    </w:tbl>
    <w:p w14:paraId="4F8FC87F" w14:textId="77777777" w:rsidR="00666E9E" w:rsidRDefault="00666E9E"/>
    <w:sectPr w:rsidR="00666E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893E1" w14:textId="77777777" w:rsidR="004817AA" w:rsidRDefault="004817AA" w:rsidP="001A6FA6">
      <w:r>
        <w:separator/>
      </w:r>
    </w:p>
  </w:endnote>
  <w:endnote w:type="continuationSeparator" w:id="0">
    <w:p w14:paraId="4E9377E2" w14:textId="77777777" w:rsidR="004817AA" w:rsidRDefault="004817AA" w:rsidP="001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71005" w14:textId="77777777" w:rsidR="004817AA" w:rsidRDefault="004817AA" w:rsidP="001A6FA6">
      <w:r>
        <w:separator/>
      </w:r>
    </w:p>
  </w:footnote>
  <w:footnote w:type="continuationSeparator" w:id="0">
    <w:p w14:paraId="67889BD4" w14:textId="77777777" w:rsidR="004817AA" w:rsidRDefault="004817AA" w:rsidP="001A6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E5A55"/>
    <w:rsid w:val="001561DE"/>
    <w:rsid w:val="001A6FA6"/>
    <w:rsid w:val="004817AA"/>
    <w:rsid w:val="00666E9E"/>
    <w:rsid w:val="0098192F"/>
    <w:rsid w:val="432E5A55"/>
    <w:rsid w:val="60AC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7C5AF"/>
  <w15:docId w15:val="{DDF3C311-0182-497F-A8AE-07108B67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4">
    <w:name w:val="header"/>
    <w:basedOn w:val="a"/>
    <w:link w:val="a5"/>
    <w:rsid w:val="001A6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A6FA6"/>
    <w:rPr>
      <w:rFonts w:ascii="Times New Roman" w:eastAsia="仿宋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1A6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A6FA6"/>
    <w:rPr>
      <w:rFonts w:ascii="Times New Roman" w:eastAsia="仿宋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真爱无痕</dc:creator>
  <cp:lastModifiedBy>wj</cp:lastModifiedBy>
  <cp:revision>4</cp:revision>
  <dcterms:created xsi:type="dcterms:W3CDTF">2025-10-03T09:28:00Z</dcterms:created>
  <dcterms:modified xsi:type="dcterms:W3CDTF">2025-10-11T08:13:00Z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5DE139B6A60543B0A71897DE890BCEFE_13</vt:lpwstr>
  </property>
  <property fmtid="{D5CDD505-2E9C-101B-9397-08002B2CF9AE}" pid="4" name="KSOTemplateDocerSaveRecord">
    <vt:lpwstr>eyJoZGlkIjoiNjBjNDM5OGZjMWQzODUyYTYzY2QxODNjOTQ5Njk1ZGEiLCJ1c2VySWQiOiI4MTE1NzIwMTMifQ==</vt:lpwstr>
  </property>
</Properties>
</file>